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3C75" w:rsidRPr="00AE3C75" w:rsidRDefault="00AE3C75" w:rsidP="00092033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E3C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Состав Профсоюзного комитета</w:t>
      </w:r>
      <w:r w:rsidR="0009203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МБДОУ д/с №4</w:t>
      </w:r>
      <w:r w:rsidR="00AA70B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</w:t>
      </w:r>
    </w:p>
    <w:p w:rsidR="00AE3C75" w:rsidRPr="00AE3C75" w:rsidRDefault="00AE3C75" w:rsidP="00AE3C75">
      <w:pPr>
        <w:spacing w:before="12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3C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Председатель </w:t>
      </w:r>
      <w:proofErr w:type="gramStart"/>
      <w:r w:rsidRPr="00AE3C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ПК :</w:t>
      </w:r>
      <w:proofErr w:type="gramEnd"/>
    </w:p>
    <w:p w:rsidR="00AE3C75" w:rsidRPr="00AE3C75" w:rsidRDefault="00AA70B1" w:rsidP="00AE3C75">
      <w:pPr>
        <w:spacing w:before="12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Ахтырская Ольга Викторовна</w:t>
      </w:r>
    </w:p>
    <w:p w:rsidR="00AE3C75" w:rsidRPr="00AE3C75" w:rsidRDefault="00AE3C75" w:rsidP="00AE3C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профкома, выполнение решений профсоюзных собраний и профкома;</w:t>
      </w:r>
    </w:p>
    <w:p w:rsidR="00AE3C75" w:rsidRPr="00AE3C75" w:rsidRDefault="00AE3C75" w:rsidP="00AE3C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интересов профсоюзной организации, взаимоотношения и переговоры с администрацией ДОУ и иными органами от имени профсоюзной организации детского сада.</w:t>
      </w:r>
    </w:p>
    <w:p w:rsidR="00AE3C75" w:rsidRPr="00AE3C75" w:rsidRDefault="00AE3C75" w:rsidP="00AE3C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профкома, выполнение решений профсоюзных собраний и профкома;</w:t>
      </w:r>
    </w:p>
    <w:p w:rsidR="00AE3C75" w:rsidRPr="00AE3C75" w:rsidRDefault="00AE3C75" w:rsidP="00AE3C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интересов профсоюзной организации, взаимоотношения и переговоры с администрацией ДОУ и иными органами от имени профсоюзной организации детского сада.</w:t>
      </w:r>
    </w:p>
    <w:p w:rsidR="00AE3C75" w:rsidRPr="00AE3C75" w:rsidRDefault="00AE3C75" w:rsidP="00AE3C75">
      <w:pPr>
        <w:spacing w:before="12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3C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Члены профсоюзного комитета:</w:t>
      </w:r>
    </w:p>
    <w:p w:rsidR="00092033" w:rsidRPr="00092033" w:rsidRDefault="00092033" w:rsidP="00092033">
      <w:pPr>
        <w:rPr>
          <w:rFonts w:ascii="Times New Roman" w:hAnsi="Times New Roman" w:cs="Times New Roman"/>
          <w:sz w:val="28"/>
          <w:szCs w:val="28"/>
        </w:rPr>
      </w:pPr>
      <w:r w:rsidRPr="00092033">
        <w:rPr>
          <w:rFonts w:ascii="Times New Roman" w:hAnsi="Times New Roman" w:cs="Times New Roman"/>
          <w:sz w:val="28"/>
          <w:szCs w:val="28"/>
        </w:rPr>
        <w:t xml:space="preserve">1. </w:t>
      </w:r>
      <w:r w:rsidR="00AA70B1">
        <w:rPr>
          <w:rFonts w:ascii="Times New Roman" w:hAnsi="Times New Roman" w:cs="Times New Roman"/>
          <w:sz w:val="28"/>
          <w:szCs w:val="28"/>
        </w:rPr>
        <w:t>Ахтырская Ольга Викторовна</w:t>
      </w:r>
      <w:r w:rsidRPr="00092033">
        <w:rPr>
          <w:rFonts w:ascii="Times New Roman" w:hAnsi="Times New Roman" w:cs="Times New Roman"/>
          <w:sz w:val="28"/>
          <w:szCs w:val="28"/>
        </w:rPr>
        <w:t>– председатель ПК</w:t>
      </w:r>
    </w:p>
    <w:p w:rsidR="00092033" w:rsidRPr="00092033" w:rsidRDefault="00092033" w:rsidP="00092033">
      <w:pPr>
        <w:rPr>
          <w:rFonts w:ascii="Times New Roman" w:hAnsi="Times New Roman" w:cs="Times New Roman"/>
          <w:sz w:val="28"/>
          <w:szCs w:val="28"/>
        </w:rPr>
      </w:pPr>
      <w:r w:rsidRPr="00092033">
        <w:rPr>
          <w:rFonts w:ascii="Times New Roman" w:hAnsi="Times New Roman" w:cs="Times New Roman"/>
          <w:sz w:val="28"/>
          <w:szCs w:val="28"/>
        </w:rPr>
        <w:t xml:space="preserve">2. </w:t>
      </w:r>
      <w:r w:rsidR="00AA70B1">
        <w:rPr>
          <w:rFonts w:ascii="Times New Roman" w:hAnsi="Times New Roman" w:cs="Times New Roman"/>
          <w:sz w:val="28"/>
          <w:szCs w:val="28"/>
        </w:rPr>
        <w:t xml:space="preserve">Гришина Елена </w:t>
      </w:r>
      <w:proofErr w:type="gramStart"/>
      <w:r w:rsidR="00AA70B1">
        <w:rPr>
          <w:rFonts w:ascii="Times New Roman" w:hAnsi="Times New Roman" w:cs="Times New Roman"/>
          <w:sz w:val="28"/>
          <w:szCs w:val="28"/>
        </w:rPr>
        <w:t>Николаевна</w:t>
      </w:r>
      <w:r w:rsidRPr="00092033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092033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092033" w:rsidRPr="00092033" w:rsidRDefault="00092033" w:rsidP="00092033">
      <w:pPr>
        <w:rPr>
          <w:rFonts w:ascii="Times New Roman" w:hAnsi="Times New Roman" w:cs="Times New Roman"/>
          <w:sz w:val="28"/>
          <w:szCs w:val="28"/>
        </w:rPr>
      </w:pPr>
      <w:r w:rsidRPr="00092033">
        <w:rPr>
          <w:rFonts w:ascii="Times New Roman" w:hAnsi="Times New Roman" w:cs="Times New Roman"/>
          <w:sz w:val="28"/>
          <w:szCs w:val="28"/>
        </w:rPr>
        <w:t xml:space="preserve">3. </w:t>
      </w:r>
      <w:r w:rsidR="00AA70B1">
        <w:rPr>
          <w:rFonts w:ascii="Times New Roman" w:hAnsi="Times New Roman" w:cs="Times New Roman"/>
          <w:sz w:val="28"/>
          <w:szCs w:val="28"/>
        </w:rPr>
        <w:t xml:space="preserve">Федосова Ольга </w:t>
      </w:r>
      <w:proofErr w:type="gramStart"/>
      <w:r w:rsidR="00AA70B1">
        <w:rPr>
          <w:rFonts w:ascii="Times New Roman" w:hAnsi="Times New Roman" w:cs="Times New Roman"/>
          <w:sz w:val="28"/>
          <w:szCs w:val="28"/>
        </w:rPr>
        <w:t>Ивановна</w:t>
      </w:r>
      <w:r w:rsidRPr="00092033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092033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AE3C75" w:rsidRPr="00092033" w:rsidRDefault="00AE3C75" w:rsidP="00AE3C75">
      <w:pPr>
        <w:spacing w:before="12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3C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Секретарь ПК:</w:t>
      </w:r>
    </w:p>
    <w:p w:rsidR="00092033" w:rsidRPr="00AE3C75" w:rsidRDefault="00AA70B1" w:rsidP="00AE3C75">
      <w:pPr>
        <w:spacing w:before="12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Якименко Маргарита Игоревна</w:t>
      </w:r>
    </w:p>
    <w:p w:rsidR="00AE3C75" w:rsidRPr="00AE3C75" w:rsidRDefault="00AE3C75" w:rsidP="00AE3C75">
      <w:pPr>
        <w:spacing w:before="12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3C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Члены контрольно- ревизионной комиссии:</w:t>
      </w:r>
    </w:p>
    <w:p w:rsidR="00092033" w:rsidRPr="00092033" w:rsidRDefault="00126BBA" w:rsidP="00092033">
      <w:pPr>
        <w:spacing w:before="120"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Головина Оксана Александровна</w:t>
      </w:r>
    </w:p>
    <w:p w:rsidR="00AE3C75" w:rsidRPr="00AE3C75" w:rsidRDefault="00AA70B1" w:rsidP="00AE3C75">
      <w:pPr>
        <w:spacing w:before="12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Шипилова Юлия Виссарионовна</w:t>
      </w:r>
      <w:bookmarkStart w:id="0" w:name="_GoBack"/>
      <w:bookmarkEnd w:id="0"/>
    </w:p>
    <w:p w:rsidR="00AE3C75" w:rsidRPr="00AE3C75" w:rsidRDefault="00AE3C75" w:rsidP="00AE3C7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 от имени профсоюзной организации и по поручению профкома денежными средствами и имуществом профсоюзной организации; работа с ветеранами</w:t>
      </w:r>
    </w:p>
    <w:p w:rsidR="00092033" w:rsidRPr="00092033" w:rsidRDefault="00AE3C75" w:rsidP="00092033">
      <w:pPr>
        <w:spacing w:before="12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3C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Председатель комиссии по охране труда:</w:t>
      </w:r>
    </w:p>
    <w:p w:rsidR="00092033" w:rsidRPr="00092033" w:rsidRDefault="00126BBA" w:rsidP="00092033">
      <w:pPr>
        <w:spacing w:before="12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Сысоева Жанна Петровна</w:t>
      </w:r>
    </w:p>
    <w:p w:rsidR="00B05E5B" w:rsidRPr="00092033" w:rsidRDefault="00AE3C75" w:rsidP="0009203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инструктажей по технике безопасности; разъяснительная работа в коллективе по охране труда, предусмотренная трудовым, коллективным договором и соглашением по охране труда; административно – общественный контроль; обследование рабочих мест, здания и сооружений - оформление актов проверок и предоставление их соответствующим службам для устранения выявленных нарушений.</w:t>
      </w:r>
    </w:p>
    <w:sectPr w:rsidR="00B05E5B" w:rsidRPr="00092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6B1247"/>
    <w:multiLevelType w:val="multilevel"/>
    <w:tmpl w:val="A51C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F7B4C"/>
    <w:multiLevelType w:val="multilevel"/>
    <w:tmpl w:val="DACE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BD0F77"/>
    <w:multiLevelType w:val="multilevel"/>
    <w:tmpl w:val="0622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C75"/>
    <w:rsid w:val="00092033"/>
    <w:rsid w:val="00126BBA"/>
    <w:rsid w:val="00AA70B1"/>
    <w:rsid w:val="00AE3C75"/>
    <w:rsid w:val="00B0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F3E3"/>
  <w15:chartTrackingRefBased/>
  <w15:docId w15:val="{98928C62-B601-4FC5-8339-5BEB56CC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2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8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2</cp:revision>
  <cp:lastPrinted>2019-11-20T18:58:00Z</cp:lastPrinted>
  <dcterms:created xsi:type="dcterms:W3CDTF">2023-12-27T09:54:00Z</dcterms:created>
  <dcterms:modified xsi:type="dcterms:W3CDTF">2023-12-27T09:54:00Z</dcterms:modified>
</cp:coreProperties>
</file>